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CA" w:rsidRDefault="000821CA"/>
    <w:p w:rsidR="000821CA" w:rsidRDefault="000821CA"/>
    <w:tbl>
      <w:tblPr>
        <w:tblStyle w:val="TabloKlavuzu"/>
        <w:tblpPr w:leftFromText="141" w:rightFromText="141" w:horzAnchor="margin" w:tblpY="1050"/>
        <w:tblW w:w="14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6622"/>
        <w:gridCol w:w="3594"/>
        <w:gridCol w:w="3595"/>
      </w:tblGrid>
      <w:tr w:rsidR="000821CA" w:rsidTr="000821CA">
        <w:trPr>
          <w:trHeight w:val="557"/>
        </w:trPr>
        <w:tc>
          <w:tcPr>
            <w:tcW w:w="14401" w:type="dxa"/>
            <w:gridSpan w:val="4"/>
            <w:tcBorders>
              <w:bottom w:val="single" w:sz="4" w:space="0" w:color="auto"/>
            </w:tcBorders>
          </w:tcPr>
          <w:p w:rsidR="000821CA" w:rsidRDefault="000821CA" w:rsidP="000821CA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TRABZON ÜNİVERSİTESİ 2023 YILI ÖĞRENCİ VE PERSONEL YEMEK ÜCRETLERİ</w:t>
            </w:r>
          </w:p>
        </w:tc>
      </w:tr>
      <w:tr w:rsidR="00AF4DB4" w:rsidTr="00362C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4DB4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No:</w:t>
            </w: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AF4DB4" w:rsidRPr="00AF4DB4" w:rsidRDefault="0055315E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İdari ve Akademik Personel</w:t>
            </w:r>
            <w:r w:rsidR="00AF4DB4"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, Öğrenciler, </w:t>
            </w:r>
          </w:p>
          <w:p w:rsidR="00AF4DB4" w:rsidRPr="00AF4DB4" w:rsidRDefault="00AF4DB4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Sürekli İşçiler ve Misafirler</w:t>
            </w:r>
          </w:p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4DB4">
              <w:rPr>
                <w:rFonts w:ascii="Times New Roman" w:hAnsi="Times New Roman" w:cs="Times New Roman"/>
                <w:b/>
                <w:sz w:val="24"/>
              </w:rPr>
              <w:t>Ücretler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AF4DB4" w:rsidRPr="00AF4DB4" w:rsidRDefault="0055315E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Aynı Gün İçerisinde </w:t>
            </w:r>
            <w:r w:rsidR="00AF4DB4"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2’nci </w:t>
            </w:r>
          </w:p>
          <w:p w:rsidR="00AF4DB4" w:rsidRPr="00AF4DB4" w:rsidRDefault="00AF4DB4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Kez Yenildiğinde Ücretler</w:t>
            </w:r>
          </w:p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F4DB4" w:rsidTr="00F804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90" w:type="dxa"/>
            <w:tcBorders>
              <w:top w:val="single" w:sz="4" w:space="0" w:color="auto"/>
            </w:tcBorders>
          </w:tcPr>
          <w:p w:rsidR="00AF4DB4" w:rsidRDefault="00AF4DB4" w:rsidP="000821CA">
            <w:r>
              <w:t>1</w:t>
            </w:r>
          </w:p>
        </w:tc>
        <w:tc>
          <w:tcPr>
            <w:tcW w:w="6622" w:type="dxa"/>
          </w:tcPr>
          <w:p w:rsidR="00AF4DB4" w:rsidRDefault="00AF4DB4" w:rsidP="000821CA">
            <w:r>
              <w:t>Öğrenci Yemek Ücreti</w:t>
            </w:r>
          </w:p>
        </w:tc>
        <w:tc>
          <w:tcPr>
            <w:tcW w:w="3594" w:type="dxa"/>
          </w:tcPr>
          <w:p w:rsidR="00AF4DB4" w:rsidRDefault="00277EDB" w:rsidP="000821CA">
            <w:r>
              <w:t>15</w:t>
            </w:r>
            <w:r w:rsidR="00AF4DB4">
              <w:t>,00₺</w:t>
            </w:r>
          </w:p>
        </w:tc>
        <w:tc>
          <w:tcPr>
            <w:tcW w:w="3595" w:type="dxa"/>
          </w:tcPr>
          <w:p w:rsidR="00AF4DB4" w:rsidRDefault="00362CBD" w:rsidP="000821CA">
            <w:r>
              <w:t>8</w:t>
            </w:r>
            <w:r w:rsidR="00AF4DB4">
              <w:t>0,00₺</w:t>
            </w:r>
          </w:p>
        </w:tc>
      </w:tr>
      <w:tr w:rsidR="00AF4DB4" w:rsidTr="00082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90" w:type="dxa"/>
          </w:tcPr>
          <w:p w:rsidR="00AF4DB4" w:rsidRDefault="00AF4DB4" w:rsidP="000821CA">
            <w:r>
              <w:t>2</w:t>
            </w:r>
          </w:p>
        </w:tc>
        <w:tc>
          <w:tcPr>
            <w:tcW w:w="6622" w:type="dxa"/>
          </w:tcPr>
          <w:p w:rsidR="00AF4DB4" w:rsidRDefault="00AF4DB4" w:rsidP="000821CA">
            <w:r>
              <w:t>İdari ve Akademik Personel Yemek Ücreti</w:t>
            </w:r>
          </w:p>
        </w:tc>
        <w:tc>
          <w:tcPr>
            <w:tcW w:w="3594" w:type="dxa"/>
          </w:tcPr>
          <w:p w:rsidR="00AF4DB4" w:rsidRDefault="00362CBD" w:rsidP="000821CA">
            <w:r>
              <w:t>40</w:t>
            </w:r>
            <w:r w:rsidR="00AF4DB4">
              <w:t>,00₺</w:t>
            </w:r>
          </w:p>
        </w:tc>
        <w:tc>
          <w:tcPr>
            <w:tcW w:w="3595" w:type="dxa"/>
          </w:tcPr>
          <w:p w:rsidR="00AF4DB4" w:rsidRDefault="00362CBD" w:rsidP="000821CA">
            <w:r>
              <w:t>8</w:t>
            </w:r>
            <w:r w:rsidR="00AF4DB4">
              <w:t>0,00₺</w:t>
            </w:r>
          </w:p>
        </w:tc>
      </w:tr>
      <w:tr w:rsidR="00AF4DB4" w:rsidTr="00362C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590" w:type="dxa"/>
          </w:tcPr>
          <w:p w:rsidR="00AF4DB4" w:rsidRDefault="00AF4DB4" w:rsidP="000821CA">
            <w:r>
              <w:t>3</w:t>
            </w:r>
          </w:p>
        </w:tc>
        <w:tc>
          <w:tcPr>
            <w:tcW w:w="6622" w:type="dxa"/>
          </w:tcPr>
          <w:p w:rsidR="00AF4DB4" w:rsidRDefault="00AF4DB4" w:rsidP="000821CA">
            <w:r>
              <w:t>Diğer</w:t>
            </w:r>
          </w:p>
        </w:tc>
        <w:tc>
          <w:tcPr>
            <w:tcW w:w="3594" w:type="dxa"/>
          </w:tcPr>
          <w:p w:rsidR="00AF4DB4" w:rsidRDefault="00362CBD" w:rsidP="000821CA">
            <w:r>
              <w:t>8</w:t>
            </w:r>
            <w:r w:rsidR="00AF4DB4">
              <w:t>0,00₺</w:t>
            </w:r>
          </w:p>
        </w:tc>
        <w:tc>
          <w:tcPr>
            <w:tcW w:w="3595" w:type="dxa"/>
          </w:tcPr>
          <w:p w:rsidR="00AF4DB4" w:rsidRDefault="00362CBD" w:rsidP="000821CA">
            <w:r>
              <w:t>8</w:t>
            </w:r>
            <w:r w:rsidR="00AF4DB4">
              <w:t>0,00₺</w:t>
            </w:r>
          </w:p>
        </w:tc>
      </w:tr>
    </w:tbl>
    <w:p w:rsidR="00CD2BF2" w:rsidRDefault="00CD2BF2" w:rsidP="00F80434">
      <w:bookmarkStart w:id="0" w:name="_GoBack"/>
      <w:bookmarkEnd w:id="0"/>
    </w:p>
    <w:sectPr w:rsidR="00CD2BF2" w:rsidSect="00AF4D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98"/>
    <w:rsid w:val="000821CA"/>
    <w:rsid w:val="00085498"/>
    <w:rsid w:val="00277EDB"/>
    <w:rsid w:val="00362CBD"/>
    <w:rsid w:val="00497E66"/>
    <w:rsid w:val="0055315E"/>
    <w:rsid w:val="00AC1860"/>
    <w:rsid w:val="00AF4DB4"/>
    <w:rsid w:val="00B87F05"/>
    <w:rsid w:val="00CD2BF2"/>
    <w:rsid w:val="00F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5796"/>
  <w15:chartTrackingRefBased/>
  <w15:docId w15:val="{2E895B3F-03D7-40F0-A070-87E9895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2023-07-03T07:01:00Z</cp:lastPrinted>
  <dcterms:created xsi:type="dcterms:W3CDTF">2024-01-16T10:27:00Z</dcterms:created>
  <dcterms:modified xsi:type="dcterms:W3CDTF">2024-01-16T10:27:00Z</dcterms:modified>
</cp:coreProperties>
</file>