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CA" w:rsidRDefault="000821CA"/>
    <w:p w:rsidR="000821CA" w:rsidRDefault="000821CA"/>
    <w:tbl>
      <w:tblPr>
        <w:tblStyle w:val="TabloKlavuzu"/>
        <w:tblpPr w:leftFromText="141" w:rightFromText="141" w:horzAnchor="margin" w:tblpY="1050"/>
        <w:tblW w:w="1440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6622"/>
        <w:gridCol w:w="3594"/>
        <w:gridCol w:w="3595"/>
      </w:tblGrid>
      <w:tr w:rsidR="000821CA" w:rsidTr="000821CA">
        <w:trPr>
          <w:trHeight w:val="557"/>
        </w:trPr>
        <w:tc>
          <w:tcPr>
            <w:tcW w:w="14401" w:type="dxa"/>
            <w:gridSpan w:val="4"/>
            <w:tcBorders>
              <w:bottom w:val="single" w:sz="4" w:space="0" w:color="auto"/>
            </w:tcBorders>
          </w:tcPr>
          <w:p w:rsidR="000821CA" w:rsidRDefault="0076332C" w:rsidP="000821CA">
            <w:pPr>
              <w:jc w:val="center"/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TRABZON ÜNİVERSİTESİ 2024</w:t>
            </w:r>
            <w:bookmarkStart w:id="0" w:name="_GoBack"/>
            <w:bookmarkEnd w:id="0"/>
            <w:r w:rsidR="000821CA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 xml:space="preserve"> YILI ÖĞRENCİ VE PERSONEL YEMEK ÜCRETLERİ</w:t>
            </w:r>
          </w:p>
        </w:tc>
      </w:tr>
      <w:tr w:rsidR="00AF4DB4" w:rsidTr="00362C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4DB4">
              <w:rPr>
                <w:rFonts w:ascii="Times New Roman" w:hAnsi="Times New Roman" w:cs="Times New Roman"/>
                <w:b/>
                <w:sz w:val="24"/>
                <w:szCs w:val="21"/>
                <w:shd w:val="clear" w:color="auto" w:fill="FFFFFF"/>
              </w:rPr>
              <w:t>No:</w:t>
            </w: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AF4DB4" w:rsidRPr="00AF4DB4" w:rsidRDefault="0055315E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İdari ve Akademik Personel</w:t>
            </w:r>
            <w:r w:rsidR="00AF4DB4"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, Öğrenciler, </w:t>
            </w:r>
          </w:p>
          <w:p w:rsidR="00AF4DB4" w:rsidRPr="00AF4DB4" w:rsidRDefault="00AF4DB4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Sürekli İşçiler ve Misafirler</w:t>
            </w:r>
          </w:p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</w:tcBorders>
          </w:tcPr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F4DB4">
              <w:rPr>
                <w:rFonts w:ascii="Times New Roman" w:hAnsi="Times New Roman" w:cs="Times New Roman"/>
                <w:b/>
                <w:sz w:val="24"/>
              </w:rPr>
              <w:t>Ücretler</w:t>
            </w:r>
          </w:p>
        </w:tc>
        <w:tc>
          <w:tcPr>
            <w:tcW w:w="3595" w:type="dxa"/>
            <w:tcBorders>
              <w:top w:val="single" w:sz="4" w:space="0" w:color="auto"/>
            </w:tcBorders>
          </w:tcPr>
          <w:p w:rsidR="00AF4DB4" w:rsidRPr="00AF4DB4" w:rsidRDefault="0055315E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Aynı Gün İçerisinde </w:t>
            </w:r>
            <w:r w:rsidR="00AF4DB4"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 xml:space="preserve">2’nci </w:t>
            </w:r>
          </w:p>
          <w:p w:rsidR="00AF4DB4" w:rsidRPr="00AF4DB4" w:rsidRDefault="00AF4DB4" w:rsidP="000821C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</w:pPr>
            <w:r w:rsidRPr="00AF4DB4">
              <w:rPr>
                <w:rFonts w:ascii="Times New Roman" w:eastAsia="Times New Roman" w:hAnsi="Times New Roman" w:cs="Times New Roman"/>
                <w:b/>
                <w:sz w:val="24"/>
                <w:szCs w:val="21"/>
                <w:lang w:eastAsia="tr-TR"/>
              </w:rPr>
              <w:t>Kez Yenildiğinde Ücretler</w:t>
            </w:r>
          </w:p>
          <w:p w:rsidR="00AF4DB4" w:rsidRPr="00AF4DB4" w:rsidRDefault="00AF4DB4" w:rsidP="000821C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F4DB4" w:rsidTr="00F804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90" w:type="dxa"/>
            <w:tcBorders>
              <w:top w:val="single" w:sz="4" w:space="0" w:color="auto"/>
            </w:tcBorders>
          </w:tcPr>
          <w:p w:rsidR="00AF4DB4" w:rsidRDefault="00AF4DB4" w:rsidP="000821CA">
            <w:r>
              <w:t>1</w:t>
            </w:r>
          </w:p>
        </w:tc>
        <w:tc>
          <w:tcPr>
            <w:tcW w:w="6622" w:type="dxa"/>
          </w:tcPr>
          <w:p w:rsidR="00AF4DB4" w:rsidRDefault="00AF4DB4" w:rsidP="000821CA">
            <w:r>
              <w:t>Öğrenci Yemek Ücreti</w:t>
            </w:r>
          </w:p>
        </w:tc>
        <w:tc>
          <w:tcPr>
            <w:tcW w:w="3594" w:type="dxa"/>
          </w:tcPr>
          <w:p w:rsidR="00AF4DB4" w:rsidRDefault="0076332C" w:rsidP="000821CA">
            <w:r>
              <w:t>20</w:t>
            </w:r>
            <w:r w:rsidR="00AF4DB4">
              <w:t>,00₺</w:t>
            </w:r>
          </w:p>
        </w:tc>
        <w:tc>
          <w:tcPr>
            <w:tcW w:w="3595" w:type="dxa"/>
          </w:tcPr>
          <w:p w:rsidR="00AF4DB4" w:rsidRDefault="0076332C" w:rsidP="000821CA">
            <w:r>
              <w:t>100</w:t>
            </w:r>
            <w:r w:rsidR="00AF4DB4">
              <w:t>,00₺</w:t>
            </w:r>
          </w:p>
        </w:tc>
      </w:tr>
      <w:tr w:rsidR="00AF4DB4" w:rsidTr="000821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90" w:type="dxa"/>
          </w:tcPr>
          <w:p w:rsidR="00AF4DB4" w:rsidRDefault="00AF4DB4" w:rsidP="000821CA">
            <w:r>
              <w:t>2</w:t>
            </w:r>
          </w:p>
        </w:tc>
        <w:tc>
          <w:tcPr>
            <w:tcW w:w="6622" w:type="dxa"/>
          </w:tcPr>
          <w:p w:rsidR="00AF4DB4" w:rsidRDefault="00AF4DB4" w:rsidP="000821CA">
            <w:r>
              <w:t>İdari ve Akademik Personel Yemek Ücreti</w:t>
            </w:r>
          </w:p>
        </w:tc>
        <w:tc>
          <w:tcPr>
            <w:tcW w:w="3594" w:type="dxa"/>
          </w:tcPr>
          <w:p w:rsidR="00AF4DB4" w:rsidRDefault="0076332C" w:rsidP="000821CA">
            <w:r>
              <w:t>50</w:t>
            </w:r>
            <w:r w:rsidR="00AF4DB4">
              <w:t>,00₺</w:t>
            </w:r>
          </w:p>
        </w:tc>
        <w:tc>
          <w:tcPr>
            <w:tcW w:w="3595" w:type="dxa"/>
          </w:tcPr>
          <w:p w:rsidR="00AF4DB4" w:rsidRDefault="0076332C" w:rsidP="000821CA">
            <w:r>
              <w:t>100</w:t>
            </w:r>
            <w:r w:rsidR="00AF4DB4">
              <w:t>,00₺</w:t>
            </w:r>
          </w:p>
        </w:tc>
      </w:tr>
      <w:tr w:rsidR="00AF4DB4" w:rsidTr="00362C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590" w:type="dxa"/>
          </w:tcPr>
          <w:p w:rsidR="00AF4DB4" w:rsidRDefault="00AF4DB4" w:rsidP="000821CA">
            <w:r>
              <w:t>3</w:t>
            </w:r>
          </w:p>
        </w:tc>
        <w:tc>
          <w:tcPr>
            <w:tcW w:w="6622" w:type="dxa"/>
          </w:tcPr>
          <w:p w:rsidR="00AF4DB4" w:rsidRDefault="00AF4DB4" w:rsidP="000821CA">
            <w:r>
              <w:t>Diğer</w:t>
            </w:r>
          </w:p>
        </w:tc>
        <w:tc>
          <w:tcPr>
            <w:tcW w:w="3594" w:type="dxa"/>
          </w:tcPr>
          <w:p w:rsidR="00AF4DB4" w:rsidRDefault="0076332C" w:rsidP="000821CA">
            <w:r>
              <w:t>100</w:t>
            </w:r>
            <w:r w:rsidR="00AF4DB4">
              <w:t>,00₺</w:t>
            </w:r>
          </w:p>
        </w:tc>
        <w:tc>
          <w:tcPr>
            <w:tcW w:w="3595" w:type="dxa"/>
          </w:tcPr>
          <w:p w:rsidR="00AF4DB4" w:rsidRDefault="0076332C" w:rsidP="000821CA">
            <w:r>
              <w:t>100</w:t>
            </w:r>
            <w:r w:rsidR="00AF4DB4">
              <w:t>,00₺</w:t>
            </w:r>
          </w:p>
        </w:tc>
      </w:tr>
    </w:tbl>
    <w:p w:rsidR="00CD2BF2" w:rsidRDefault="00CD2BF2" w:rsidP="00F80434"/>
    <w:sectPr w:rsidR="00CD2BF2" w:rsidSect="00AF4D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98"/>
    <w:rsid w:val="000821CA"/>
    <w:rsid w:val="00085498"/>
    <w:rsid w:val="00277EDB"/>
    <w:rsid w:val="00362CBD"/>
    <w:rsid w:val="00497E66"/>
    <w:rsid w:val="0055315E"/>
    <w:rsid w:val="0076332C"/>
    <w:rsid w:val="00AC1860"/>
    <w:rsid w:val="00AF4DB4"/>
    <w:rsid w:val="00B87F05"/>
    <w:rsid w:val="00CD2BF2"/>
    <w:rsid w:val="00F8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6BF4"/>
  <w15:chartTrackingRefBased/>
  <w15:docId w15:val="{2E895B3F-03D7-40F0-A070-87E9895F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9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2023-07-03T07:01:00Z</cp:lastPrinted>
  <dcterms:created xsi:type="dcterms:W3CDTF">2024-01-16T10:27:00Z</dcterms:created>
  <dcterms:modified xsi:type="dcterms:W3CDTF">2024-09-24T11:28:00Z</dcterms:modified>
</cp:coreProperties>
</file>