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E9" w:rsidRDefault="00DA68E9" w:rsidP="00DA68E9">
      <w:pPr>
        <w:jc w:val="center"/>
      </w:pPr>
    </w:p>
    <w:p w:rsidR="00DA68E9" w:rsidRPr="00855F21" w:rsidRDefault="00DA68E9" w:rsidP="00DA68E9">
      <w:pPr>
        <w:jc w:val="center"/>
        <w:rPr>
          <w:b/>
        </w:rPr>
      </w:pPr>
      <w:r w:rsidRPr="00855F21">
        <w:rPr>
          <w:b/>
        </w:rPr>
        <w:t>TRABZON ÜNİVERSİTESİ</w:t>
      </w:r>
    </w:p>
    <w:p w:rsidR="00DA68E9" w:rsidRDefault="00DA68E9" w:rsidP="00DA68E9">
      <w:pPr>
        <w:ind w:left="2160" w:firstLine="720"/>
        <w:rPr>
          <w:b/>
        </w:rPr>
      </w:pPr>
      <w:r>
        <w:rPr>
          <w:b/>
        </w:rPr>
        <w:t xml:space="preserve">     </w:t>
      </w:r>
      <w:r w:rsidRPr="00855F21">
        <w:rPr>
          <w:b/>
        </w:rPr>
        <w:t>Bilim, Kültür</w:t>
      </w:r>
      <w:r>
        <w:rPr>
          <w:b/>
        </w:rPr>
        <w:t>,</w:t>
      </w:r>
      <w:r w:rsidRPr="00855F21">
        <w:rPr>
          <w:b/>
        </w:rPr>
        <w:t xml:space="preserve"> Sanat ve Spor Günleri</w:t>
      </w:r>
    </w:p>
    <w:p w:rsidR="00DA68E9" w:rsidRPr="00756279" w:rsidRDefault="00DA68E9" w:rsidP="00DA68E9">
      <w:pPr>
        <w:ind w:left="2160" w:firstLine="720"/>
        <w:rPr>
          <w:b/>
        </w:rPr>
      </w:pPr>
      <w:r w:rsidRPr="00756279">
        <w:rPr>
          <w:b/>
        </w:rPr>
        <w:t>Personel Futbol Fikstür ve Maç Programı</w:t>
      </w:r>
    </w:p>
    <w:p w:rsidR="00DA68E9" w:rsidRPr="00855F21" w:rsidRDefault="00DA68E9" w:rsidP="00DA68E9">
      <w:pPr>
        <w:ind w:left="2160" w:firstLine="720"/>
        <w:rPr>
          <w:b/>
        </w:rPr>
      </w:pPr>
    </w:p>
    <w:p w:rsidR="00DA68E9" w:rsidRDefault="00DA68E9" w:rsidP="00DA68E9">
      <w:pPr>
        <w:pStyle w:val="TableParagraph"/>
      </w:pPr>
    </w:p>
    <w:tbl>
      <w:tblPr>
        <w:tblpPr w:leftFromText="141" w:rightFromText="141" w:vertAnchor="text" w:horzAnchor="page" w:tblpX="3711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5"/>
        <w:gridCol w:w="45"/>
        <w:gridCol w:w="30"/>
        <w:gridCol w:w="30"/>
        <w:gridCol w:w="1695"/>
        <w:gridCol w:w="90"/>
        <w:gridCol w:w="2130"/>
      </w:tblGrid>
      <w:tr w:rsidR="00DA68E9" w:rsidTr="00E22B0B">
        <w:trPr>
          <w:trHeight w:val="42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4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</w:tr>
      <w:tr w:rsidR="00DA68E9" w:rsidTr="00E22B0B">
        <w:trPr>
          <w:trHeight w:val="360"/>
        </w:trPr>
        <w:tc>
          <w:tcPr>
            <w:tcW w:w="198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  <w:tc>
          <w:tcPr>
            <w:tcW w:w="172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</w:tr>
      <w:tr w:rsidR="00DA68E9" w:rsidTr="00E22B0B">
        <w:trPr>
          <w:trHeight w:val="509"/>
        </w:trPr>
        <w:tc>
          <w:tcPr>
            <w:tcW w:w="3705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  <w:r>
              <w:rPr>
                <w:b/>
              </w:rPr>
              <w:t xml:space="preserve">                         5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</w:tr>
      <w:tr w:rsidR="00DA68E9" w:rsidTr="00E22B0B">
        <w:trPr>
          <w:trHeight w:val="525"/>
        </w:trPr>
        <w:tc>
          <w:tcPr>
            <w:tcW w:w="3705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</w:tr>
      <w:tr w:rsidR="00DA68E9" w:rsidTr="00E22B0B">
        <w:trPr>
          <w:trHeight w:val="270"/>
        </w:trPr>
        <w:tc>
          <w:tcPr>
            <w:tcW w:w="201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</w:tr>
      <w:tr w:rsidR="00DA68E9" w:rsidTr="00E22B0B">
        <w:trPr>
          <w:trHeight w:val="505"/>
        </w:trPr>
        <w:tc>
          <w:tcPr>
            <w:tcW w:w="2010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</w:tr>
      <w:tr w:rsidR="00DA68E9" w:rsidTr="00E22B0B">
        <w:trPr>
          <w:trHeight w:val="1095"/>
        </w:trPr>
        <w:tc>
          <w:tcPr>
            <w:tcW w:w="592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  <w:p w:rsidR="00DA68E9" w:rsidRPr="004E2092" w:rsidRDefault="00DA68E9" w:rsidP="00E22B0B"/>
          <w:p w:rsidR="00DA68E9" w:rsidRPr="00DF1E6D" w:rsidRDefault="00DA68E9" w:rsidP="00E22B0B">
            <w:pPr>
              <w:rPr>
                <w:b/>
              </w:rPr>
            </w:pPr>
            <w:r w:rsidRPr="00DF1E6D">
              <w:rPr>
                <w:b/>
              </w:rPr>
              <w:t xml:space="preserve">                                                     </w:t>
            </w:r>
            <w:r>
              <w:rPr>
                <w:b/>
              </w:rPr>
              <w:t xml:space="preserve">                               8</w:t>
            </w:r>
          </w:p>
          <w:p w:rsidR="00DA68E9" w:rsidRPr="004E2092" w:rsidRDefault="00DA68E9" w:rsidP="00E22B0B">
            <w:pPr>
              <w:tabs>
                <w:tab w:val="left" w:pos="945"/>
              </w:tabs>
            </w:pPr>
            <w:r>
              <w:tab/>
            </w:r>
          </w:p>
        </w:tc>
      </w:tr>
      <w:tr w:rsidR="00DA68E9" w:rsidTr="00E22B0B">
        <w:trPr>
          <w:trHeight w:val="315"/>
        </w:trPr>
        <w:tc>
          <w:tcPr>
            <w:tcW w:w="195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  <w:tc>
          <w:tcPr>
            <w:tcW w:w="213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</w:tr>
      <w:tr w:rsidR="00DA68E9" w:rsidTr="00E22B0B">
        <w:trPr>
          <w:trHeight w:val="345"/>
        </w:trPr>
        <w:tc>
          <w:tcPr>
            <w:tcW w:w="195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  <w:tc>
          <w:tcPr>
            <w:tcW w:w="184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</w:tr>
      <w:tr w:rsidR="00DA68E9" w:rsidTr="00E22B0B">
        <w:trPr>
          <w:trHeight w:val="509"/>
        </w:trPr>
        <w:tc>
          <w:tcPr>
            <w:tcW w:w="3795" w:type="dxa"/>
            <w:gridSpan w:val="6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  <w:r>
              <w:rPr>
                <w:b/>
              </w:rPr>
              <w:t xml:space="preserve">                           6</w:t>
            </w:r>
          </w:p>
        </w:tc>
        <w:tc>
          <w:tcPr>
            <w:tcW w:w="21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</w:tr>
      <w:tr w:rsidR="00DA68E9" w:rsidTr="00E22B0B">
        <w:trPr>
          <w:trHeight w:val="525"/>
        </w:trPr>
        <w:tc>
          <w:tcPr>
            <w:tcW w:w="3795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  <w:tc>
          <w:tcPr>
            <w:tcW w:w="213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  <w:bookmarkStart w:id="0" w:name="_GoBack"/>
            <w:bookmarkEnd w:id="0"/>
          </w:p>
        </w:tc>
      </w:tr>
      <w:tr w:rsidR="00DA68E9" w:rsidTr="00E22B0B">
        <w:trPr>
          <w:trHeight w:val="375"/>
        </w:trPr>
        <w:tc>
          <w:tcPr>
            <w:tcW w:w="190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9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  <w:tc>
          <w:tcPr>
            <w:tcW w:w="213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</w:tr>
      <w:tr w:rsidR="00DA68E9" w:rsidTr="00E22B0B">
        <w:trPr>
          <w:gridAfter w:val="6"/>
          <w:wAfter w:w="4020" w:type="dxa"/>
          <w:trHeight w:val="509"/>
        </w:trPr>
        <w:tc>
          <w:tcPr>
            <w:tcW w:w="190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A68E9" w:rsidRDefault="00DA68E9" w:rsidP="00E22B0B">
            <w:pPr>
              <w:ind w:left="190" w:firstLine="720"/>
              <w:rPr>
                <w:b/>
              </w:rPr>
            </w:pPr>
          </w:p>
        </w:tc>
      </w:tr>
    </w:tbl>
    <w:p w:rsidR="00DA68E9" w:rsidRDefault="00323CE9" w:rsidP="00DA68E9">
      <w:pPr>
        <w:pStyle w:val="ListeParagraf"/>
      </w:pPr>
      <w:r>
        <w:t>Fatih Eğitim Fakültesi</w:t>
      </w: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323CE9" w:rsidRDefault="00323CE9" w:rsidP="00323CE9">
      <w:pPr>
        <w:pStyle w:val="ListeParagraf"/>
      </w:pPr>
      <w:r>
        <w:t>Beşikdüzü MYO</w:t>
      </w: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323CE9" w:rsidP="00DA68E9">
      <w:pPr>
        <w:pStyle w:val="ListeParagraf"/>
      </w:pPr>
      <w:r>
        <w:t>Çarşıbaşı MYO</w:t>
      </w: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323CE9" w:rsidP="00DA68E9">
      <w:pPr>
        <w:pStyle w:val="ListeParagraf"/>
      </w:pPr>
      <w:r>
        <w:t>Yapı İşleri DB</w:t>
      </w: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323CE9" w:rsidP="00DA68E9">
      <w:pPr>
        <w:pStyle w:val="ListeParagraf"/>
      </w:pPr>
      <w:r>
        <w:t>İdari ve Mali İşler DB</w:t>
      </w: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323CE9" w:rsidRDefault="00323CE9" w:rsidP="00DA68E9">
      <w:pPr>
        <w:pStyle w:val="ListeParagraf"/>
      </w:pPr>
    </w:p>
    <w:p w:rsidR="00DA68E9" w:rsidRDefault="00323CE9" w:rsidP="00DA68E9">
      <w:pPr>
        <w:pStyle w:val="ListeParagraf"/>
      </w:pPr>
      <w:r>
        <w:t>Tonya MYO</w:t>
      </w: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323CE9" w:rsidP="00DA68E9">
      <w:pPr>
        <w:pStyle w:val="ListeParagraf"/>
      </w:pPr>
      <w:r>
        <w:t>Spor Bilimleri Fakültesi</w:t>
      </w: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Default="00DA68E9" w:rsidP="00DA68E9">
      <w:pPr>
        <w:pStyle w:val="ListeParagraf"/>
      </w:pPr>
    </w:p>
    <w:p w:rsidR="00DA68E9" w:rsidRPr="001620C1" w:rsidRDefault="00323CE9" w:rsidP="00DA68E9">
      <w:pPr>
        <w:pStyle w:val="ListeParagraf"/>
      </w:pPr>
      <w:r>
        <w:t>Strateji Geliştirme DB</w:t>
      </w:r>
    </w:p>
    <w:p w:rsidR="00DA68E9" w:rsidRDefault="00DA68E9" w:rsidP="00DA68E9">
      <w:pPr>
        <w:tabs>
          <w:tab w:val="left" w:pos="1741"/>
        </w:tabs>
      </w:pPr>
      <w:r>
        <w:tab/>
      </w:r>
      <w:r>
        <w:tab/>
      </w:r>
      <w:r>
        <w:tab/>
      </w:r>
    </w:p>
    <w:p w:rsidR="00DA68E9" w:rsidRDefault="00DA68E9" w:rsidP="00DA68E9">
      <w:pPr>
        <w:tabs>
          <w:tab w:val="left" w:pos="1741"/>
        </w:tabs>
      </w:pPr>
    </w:p>
    <w:p w:rsidR="00DA68E9" w:rsidRDefault="00DA68E9" w:rsidP="00DA68E9">
      <w:pPr>
        <w:tabs>
          <w:tab w:val="left" w:pos="1741"/>
        </w:tabs>
      </w:pPr>
    </w:p>
    <w:p w:rsidR="00DA68E9" w:rsidRDefault="00DA68E9" w:rsidP="00DA68E9">
      <w:pPr>
        <w:tabs>
          <w:tab w:val="left" w:pos="1741"/>
        </w:tabs>
      </w:pPr>
    </w:p>
    <w:p w:rsidR="00DA68E9" w:rsidRDefault="00DA68E9" w:rsidP="00DA68E9">
      <w:pPr>
        <w:tabs>
          <w:tab w:val="left" w:pos="1741"/>
        </w:tabs>
      </w:pPr>
    </w:p>
    <w:p w:rsidR="00DA68E9" w:rsidRDefault="00DA68E9" w:rsidP="00DA68E9">
      <w:pPr>
        <w:tabs>
          <w:tab w:val="left" w:pos="1741"/>
        </w:tabs>
      </w:pPr>
    </w:p>
    <w:tbl>
      <w:tblPr>
        <w:tblW w:w="10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0"/>
        <w:gridCol w:w="1074"/>
        <w:gridCol w:w="1587"/>
        <w:gridCol w:w="841"/>
        <w:gridCol w:w="1436"/>
        <w:gridCol w:w="486"/>
        <w:gridCol w:w="487"/>
        <w:gridCol w:w="1587"/>
        <w:gridCol w:w="1587"/>
      </w:tblGrid>
      <w:tr w:rsidR="00922FAF" w:rsidRPr="00A26224" w:rsidTr="00922FAF">
        <w:trPr>
          <w:trHeight w:val="407"/>
        </w:trPr>
        <w:tc>
          <w:tcPr>
            <w:tcW w:w="101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lastRenderedPageBreak/>
              <w:t>Branş</w:t>
            </w:r>
          </w:p>
        </w:tc>
        <w:tc>
          <w:tcPr>
            <w:tcW w:w="107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  <w:t>Maç No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Tarih</w:t>
            </w:r>
          </w:p>
        </w:tc>
        <w:tc>
          <w:tcPr>
            <w:tcW w:w="84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Saat</w:t>
            </w:r>
          </w:p>
        </w:tc>
        <w:tc>
          <w:tcPr>
            <w:tcW w:w="143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TAKIM-A</w:t>
            </w:r>
          </w:p>
        </w:tc>
        <w:tc>
          <w:tcPr>
            <w:tcW w:w="973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SKOR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TAKIM-B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Müsabaka Yeri</w:t>
            </w:r>
          </w:p>
        </w:tc>
      </w:tr>
      <w:tr w:rsidR="00922FAF" w:rsidRPr="00A26224" w:rsidTr="00922FAF">
        <w:trPr>
          <w:trHeight w:val="551"/>
        </w:trPr>
        <w:tc>
          <w:tcPr>
            <w:tcW w:w="101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Futbo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l</w:t>
            </w:r>
          </w:p>
        </w:tc>
        <w:tc>
          <w:tcPr>
            <w:tcW w:w="107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  <w:t xml:space="preserve"> 01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05.05.2025</w:t>
            </w:r>
          </w:p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Pazartesi</w:t>
            </w:r>
          </w:p>
        </w:tc>
        <w:tc>
          <w:tcPr>
            <w:tcW w:w="84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12:00</w:t>
            </w:r>
          </w:p>
        </w:tc>
        <w:tc>
          <w:tcPr>
            <w:tcW w:w="143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323CE9" w:rsidRDefault="00922FAF" w:rsidP="00E22B0B">
            <w:pPr>
              <w:pStyle w:val="ListeParagraf"/>
              <w:rPr>
                <w:rFonts w:ascii="Open Sans" w:hAnsi="Open Sans"/>
              </w:rPr>
            </w:pPr>
            <w:r w:rsidRPr="00323CE9">
              <w:rPr>
                <w:rFonts w:ascii="Open Sans" w:hAnsi="Open Sans"/>
              </w:rPr>
              <w:t xml:space="preserve">       </w:t>
            </w:r>
          </w:p>
          <w:p w:rsidR="00922FAF" w:rsidRPr="00323CE9" w:rsidRDefault="00922FAF" w:rsidP="00323CE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Fatih Eğitim Fakültesi</w:t>
            </w:r>
          </w:p>
        </w:tc>
        <w:tc>
          <w:tcPr>
            <w:tcW w:w="48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323CE9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323CE9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323CE9" w:rsidRDefault="00922FAF" w:rsidP="00323CE9">
            <w:pPr>
              <w:pStyle w:val="ListeParagraf"/>
              <w:rPr>
                <w:rFonts w:ascii="Open Sans" w:hAnsi="Open Sans"/>
              </w:rPr>
            </w:pPr>
          </w:p>
          <w:p w:rsidR="00922FAF" w:rsidRPr="00323CE9" w:rsidRDefault="00922FAF" w:rsidP="00323CE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Beşikdüzü MYO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22FAF" w:rsidRDefault="00922FAF" w:rsidP="00922FAF">
            <w:pPr>
              <w:pStyle w:val="ListeParagraf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  <w:p w:rsidR="00922FAF" w:rsidRPr="00323CE9" w:rsidRDefault="00922FAF" w:rsidP="00922FAF">
            <w:pPr>
              <w:pStyle w:val="ListeParagraf"/>
              <w:rPr>
                <w:rFonts w:ascii="Open Sans" w:hAnsi="Open Sans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Fatih Kampüsü</w:t>
            </w:r>
          </w:p>
        </w:tc>
      </w:tr>
      <w:tr w:rsidR="00922FAF" w:rsidRPr="00A26224" w:rsidTr="00922FAF">
        <w:trPr>
          <w:trHeight w:val="205"/>
        </w:trPr>
        <w:tc>
          <w:tcPr>
            <w:tcW w:w="101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Futbo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l</w:t>
            </w:r>
          </w:p>
        </w:tc>
        <w:tc>
          <w:tcPr>
            <w:tcW w:w="107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  <w:t>02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06.05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 xml:space="preserve"> </w:t>
            </w:r>
          </w:p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Salı</w:t>
            </w:r>
          </w:p>
        </w:tc>
        <w:tc>
          <w:tcPr>
            <w:tcW w:w="84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12:00</w:t>
            </w:r>
          </w:p>
        </w:tc>
        <w:tc>
          <w:tcPr>
            <w:tcW w:w="143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323CE9" w:rsidRDefault="00922FAF" w:rsidP="00323CE9">
            <w:pPr>
              <w:pStyle w:val="ListeParagraf"/>
              <w:jc w:val="center"/>
              <w:rPr>
                <w:rFonts w:ascii="Open Sans" w:hAnsi="Open Sans"/>
              </w:rPr>
            </w:pPr>
          </w:p>
          <w:p w:rsidR="00922FAF" w:rsidRPr="00323CE9" w:rsidRDefault="00922FAF" w:rsidP="00323CE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Çarşıbaşı MYO</w:t>
            </w:r>
            <w:r w:rsidRPr="00323CE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323CE9" w:rsidRDefault="00922FAF" w:rsidP="00323CE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323CE9" w:rsidRDefault="00922FAF" w:rsidP="00323CE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323CE9" w:rsidRDefault="00922FAF" w:rsidP="00323CE9">
            <w:pPr>
              <w:pStyle w:val="ListeParagraf"/>
              <w:jc w:val="center"/>
              <w:rPr>
                <w:rFonts w:ascii="Open Sans" w:hAnsi="Open Sans"/>
              </w:rPr>
            </w:pPr>
          </w:p>
          <w:p w:rsidR="00922FAF" w:rsidRPr="00323CE9" w:rsidRDefault="00922FAF" w:rsidP="00323CE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Yapı İşleri DB</w:t>
            </w:r>
            <w:r w:rsidRPr="00323CE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22FAF" w:rsidRDefault="00922FAF" w:rsidP="00323CE9">
            <w:pPr>
              <w:pStyle w:val="ListeParagraf"/>
              <w:jc w:val="center"/>
              <w:rPr>
                <w:rFonts w:ascii="Open Sans" w:hAnsi="Open Sans"/>
              </w:rPr>
            </w:pPr>
          </w:p>
          <w:p w:rsidR="00922FAF" w:rsidRPr="00323CE9" w:rsidRDefault="00922FAF" w:rsidP="00323CE9">
            <w:pPr>
              <w:pStyle w:val="ListeParagraf"/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Fatih Kampüsü</w:t>
            </w:r>
          </w:p>
        </w:tc>
      </w:tr>
      <w:tr w:rsidR="00922FAF" w:rsidRPr="00A26224" w:rsidTr="00922FAF">
        <w:trPr>
          <w:trHeight w:val="371"/>
        </w:trPr>
        <w:tc>
          <w:tcPr>
            <w:tcW w:w="101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Futbo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l</w:t>
            </w:r>
          </w:p>
        </w:tc>
        <w:tc>
          <w:tcPr>
            <w:tcW w:w="107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  <w:t xml:space="preserve"> 03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07.05.2025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 xml:space="preserve"> </w:t>
            </w:r>
          </w:p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Çarşamba</w:t>
            </w:r>
          </w:p>
        </w:tc>
        <w:tc>
          <w:tcPr>
            <w:tcW w:w="84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12:00</w:t>
            </w:r>
          </w:p>
        </w:tc>
        <w:tc>
          <w:tcPr>
            <w:tcW w:w="143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323CE9">
            <w:pPr>
              <w:pStyle w:val="ListeParagraf"/>
              <w:jc w:val="center"/>
            </w:pPr>
          </w:p>
          <w:p w:rsidR="00922FAF" w:rsidRPr="00A26224" w:rsidRDefault="00922FAF" w:rsidP="00323CE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İdari ve Mali İşler DB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323CE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323CE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323CE9">
            <w:pPr>
              <w:pStyle w:val="ListeParagraf"/>
              <w:jc w:val="center"/>
            </w:pPr>
          </w:p>
          <w:p w:rsidR="00922FAF" w:rsidRPr="00A26224" w:rsidRDefault="00922FAF" w:rsidP="00A57164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Tonya MYO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22FAF" w:rsidRDefault="00922FAF" w:rsidP="00922FAF">
            <w:pPr>
              <w:pStyle w:val="ListeParagraf"/>
              <w:jc w:val="center"/>
              <w:rPr>
                <w:rFonts w:ascii="Open Sans" w:hAnsi="Open Sans"/>
              </w:rPr>
            </w:pPr>
          </w:p>
          <w:p w:rsidR="00922FAF" w:rsidRDefault="00922FAF" w:rsidP="00922FAF">
            <w:pPr>
              <w:pStyle w:val="ListeParagraf"/>
              <w:jc w:val="center"/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Fatih Kampüsü</w:t>
            </w:r>
          </w:p>
        </w:tc>
      </w:tr>
      <w:tr w:rsidR="00922FAF" w:rsidRPr="00A26224" w:rsidTr="00922FAF">
        <w:trPr>
          <w:trHeight w:val="526"/>
        </w:trPr>
        <w:tc>
          <w:tcPr>
            <w:tcW w:w="101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Futbo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l</w:t>
            </w:r>
          </w:p>
        </w:tc>
        <w:tc>
          <w:tcPr>
            <w:tcW w:w="107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  <w:t xml:space="preserve"> 0</w:t>
            </w:r>
            <w:r w:rsidRPr="00BB0CE1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08.05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5</w:t>
            </w:r>
          </w:p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Perşembe</w:t>
            </w:r>
          </w:p>
        </w:tc>
        <w:tc>
          <w:tcPr>
            <w:tcW w:w="84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12:00</w:t>
            </w:r>
          </w:p>
        </w:tc>
        <w:tc>
          <w:tcPr>
            <w:tcW w:w="143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A57164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Spor Bilimleri Fakültesi</w:t>
            </w:r>
          </w:p>
        </w:tc>
        <w:tc>
          <w:tcPr>
            <w:tcW w:w="48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323CE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323CE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323CE9">
            <w:pPr>
              <w:pStyle w:val="ListeParagraf"/>
              <w:jc w:val="center"/>
            </w:pPr>
          </w:p>
          <w:p w:rsidR="00922FAF" w:rsidRPr="00A26224" w:rsidRDefault="00922FAF" w:rsidP="00A57164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Strateji Geliştirme DB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22FAF" w:rsidRDefault="00922FAF" w:rsidP="00922FAF">
            <w:pPr>
              <w:pStyle w:val="ListeParagraf"/>
              <w:jc w:val="center"/>
              <w:rPr>
                <w:rFonts w:ascii="Open Sans" w:hAnsi="Open Sans"/>
              </w:rPr>
            </w:pPr>
          </w:p>
          <w:p w:rsidR="00922FAF" w:rsidRDefault="00922FAF" w:rsidP="00922FAF">
            <w:pPr>
              <w:pStyle w:val="ListeParagraf"/>
              <w:jc w:val="center"/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Fatih Kampüsü</w:t>
            </w:r>
          </w:p>
        </w:tc>
      </w:tr>
      <w:tr w:rsidR="00922FAF" w:rsidRPr="00A26224" w:rsidTr="00922FAF">
        <w:trPr>
          <w:trHeight w:val="526"/>
        </w:trPr>
        <w:tc>
          <w:tcPr>
            <w:tcW w:w="101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Futbo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l</w:t>
            </w:r>
          </w:p>
        </w:tc>
        <w:tc>
          <w:tcPr>
            <w:tcW w:w="107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  <w:t>0</w:t>
            </w:r>
            <w:r w:rsidRPr="00BB0CE1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12.05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5</w:t>
            </w:r>
          </w:p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Pazartesi</w:t>
            </w:r>
          </w:p>
        </w:tc>
        <w:tc>
          <w:tcPr>
            <w:tcW w:w="84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12:00</w:t>
            </w:r>
          </w:p>
        </w:tc>
        <w:tc>
          <w:tcPr>
            <w:tcW w:w="143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1. Maçın Galibi</w:t>
            </w:r>
          </w:p>
        </w:tc>
        <w:tc>
          <w:tcPr>
            <w:tcW w:w="48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2. Maçın Galibi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22FAF" w:rsidRDefault="00922FAF" w:rsidP="00922FAF">
            <w:pPr>
              <w:pStyle w:val="ListeParagraf"/>
              <w:jc w:val="center"/>
              <w:rPr>
                <w:rFonts w:ascii="Open Sans" w:hAnsi="Open Sans"/>
              </w:rPr>
            </w:pPr>
          </w:p>
          <w:p w:rsidR="00922FAF" w:rsidRDefault="00922FAF" w:rsidP="00922FA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Fatih Kampüsü</w:t>
            </w:r>
          </w:p>
        </w:tc>
      </w:tr>
      <w:tr w:rsidR="00922FAF" w:rsidRPr="00A26224" w:rsidTr="00922FAF">
        <w:trPr>
          <w:trHeight w:val="72"/>
        </w:trPr>
        <w:tc>
          <w:tcPr>
            <w:tcW w:w="101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Futbo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l</w:t>
            </w:r>
          </w:p>
        </w:tc>
        <w:tc>
          <w:tcPr>
            <w:tcW w:w="107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  <w:t>06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13.05.2025</w:t>
            </w:r>
          </w:p>
          <w:p w:rsidR="00922FAF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Salı</w:t>
            </w:r>
          </w:p>
        </w:tc>
        <w:tc>
          <w:tcPr>
            <w:tcW w:w="84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12:00</w:t>
            </w:r>
          </w:p>
        </w:tc>
        <w:tc>
          <w:tcPr>
            <w:tcW w:w="143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3. Maçın Galibi</w:t>
            </w:r>
          </w:p>
        </w:tc>
        <w:tc>
          <w:tcPr>
            <w:tcW w:w="48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4. Maçın Galibi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22FAF" w:rsidRDefault="00922FAF" w:rsidP="00922FAF">
            <w:pPr>
              <w:pStyle w:val="ListeParagraf"/>
              <w:jc w:val="center"/>
              <w:rPr>
                <w:rFonts w:ascii="Open Sans" w:hAnsi="Open Sans"/>
              </w:rPr>
            </w:pPr>
          </w:p>
          <w:p w:rsidR="00922FAF" w:rsidRDefault="00922FAF" w:rsidP="00922FA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Fatih Kampüsü</w:t>
            </w:r>
          </w:p>
        </w:tc>
      </w:tr>
      <w:tr w:rsidR="00922FAF" w:rsidRPr="00A26224" w:rsidTr="00922FAF">
        <w:trPr>
          <w:trHeight w:val="72"/>
        </w:trPr>
        <w:tc>
          <w:tcPr>
            <w:tcW w:w="101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Futbol</w:t>
            </w:r>
          </w:p>
        </w:tc>
        <w:tc>
          <w:tcPr>
            <w:tcW w:w="107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E22B0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  <w:t>07. 3.Lük Maçı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14.05.2025</w:t>
            </w:r>
          </w:p>
          <w:p w:rsidR="00922FAF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Çarşamba</w:t>
            </w:r>
          </w:p>
        </w:tc>
        <w:tc>
          <w:tcPr>
            <w:tcW w:w="84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12:00</w:t>
            </w:r>
          </w:p>
        </w:tc>
        <w:tc>
          <w:tcPr>
            <w:tcW w:w="143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5. Maçın Mağlubu</w:t>
            </w:r>
          </w:p>
        </w:tc>
        <w:tc>
          <w:tcPr>
            <w:tcW w:w="48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6. Maçın Mağlubu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22FAF" w:rsidRDefault="00922FAF" w:rsidP="00922FAF">
            <w:pPr>
              <w:pStyle w:val="ListeParagraf"/>
              <w:jc w:val="center"/>
              <w:rPr>
                <w:rFonts w:ascii="Open Sans" w:hAnsi="Open Sans"/>
              </w:rPr>
            </w:pPr>
          </w:p>
          <w:p w:rsidR="00922FAF" w:rsidRDefault="00922FAF" w:rsidP="00922FA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Fatih Kampüsü</w:t>
            </w:r>
          </w:p>
        </w:tc>
      </w:tr>
      <w:tr w:rsidR="00922FAF" w:rsidRPr="00A26224" w:rsidTr="00922FAF">
        <w:trPr>
          <w:trHeight w:val="526"/>
        </w:trPr>
        <w:tc>
          <w:tcPr>
            <w:tcW w:w="101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Futbo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l</w:t>
            </w:r>
          </w:p>
        </w:tc>
        <w:tc>
          <w:tcPr>
            <w:tcW w:w="107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BB0CE1" w:rsidRDefault="00922FAF" w:rsidP="00E22B0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  <w:t>08</w:t>
            </w:r>
          </w:p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</w:pPr>
            <w:r w:rsidRPr="00BB0CE1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</w:rPr>
              <w:t>FİNAL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15.05.2025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 xml:space="preserve"> </w:t>
            </w:r>
          </w:p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Perşembe</w:t>
            </w:r>
          </w:p>
        </w:tc>
        <w:tc>
          <w:tcPr>
            <w:tcW w:w="84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12:00</w:t>
            </w:r>
          </w:p>
        </w:tc>
        <w:tc>
          <w:tcPr>
            <w:tcW w:w="143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5. Maçın Galibi</w:t>
            </w:r>
          </w:p>
        </w:tc>
        <w:tc>
          <w:tcPr>
            <w:tcW w:w="48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22FAF" w:rsidRPr="00A26224" w:rsidRDefault="00922FAF" w:rsidP="00E22B0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6. Maçın Galibi</w:t>
            </w:r>
          </w:p>
        </w:tc>
        <w:tc>
          <w:tcPr>
            <w:tcW w:w="158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922FAF" w:rsidRDefault="00922FAF" w:rsidP="00922FAF">
            <w:pPr>
              <w:pStyle w:val="ListeParagraf"/>
              <w:jc w:val="center"/>
              <w:rPr>
                <w:rFonts w:ascii="Open Sans" w:hAnsi="Open Sans"/>
              </w:rPr>
            </w:pPr>
          </w:p>
          <w:p w:rsidR="00922FAF" w:rsidRDefault="00922FAF" w:rsidP="00922FA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  <w:t>Fatih Kampüsü</w:t>
            </w:r>
          </w:p>
        </w:tc>
      </w:tr>
    </w:tbl>
    <w:p w:rsidR="00DA68E9" w:rsidRDefault="00DA68E9" w:rsidP="00DA68E9"/>
    <w:p w:rsidR="00DA68E9" w:rsidRDefault="00DA68E9" w:rsidP="00DA68E9">
      <w:pPr>
        <w:pStyle w:val="GvdeMetni"/>
        <w:rPr>
          <w:rFonts w:ascii="Arial"/>
          <w:b/>
          <w:sz w:val="20"/>
        </w:rPr>
      </w:pPr>
    </w:p>
    <w:p w:rsidR="00DA68E9" w:rsidRDefault="00DA68E9" w:rsidP="00DA68E9">
      <w:pPr>
        <w:pStyle w:val="GvdeMetni"/>
        <w:rPr>
          <w:rFonts w:ascii="Arial"/>
          <w:b/>
          <w:sz w:val="20"/>
        </w:rPr>
      </w:pPr>
    </w:p>
    <w:p w:rsidR="00DA68E9" w:rsidRDefault="00DA68E9" w:rsidP="00DA68E9">
      <w:pPr>
        <w:pStyle w:val="GvdeMetni"/>
        <w:spacing w:before="10"/>
        <w:rPr>
          <w:rFonts w:ascii="Arial"/>
          <w:b/>
          <w:sz w:val="16"/>
        </w:rPr>
      </w:pPr>
    </w:p>
    <w:p w:rsidR="001659A6" w:rsidRDefault="001659A6"/>
    <w:sectPr w:rsidR="001659A6" w:rsidSect="00DA68E9">
      <w:headerReference w:type="even" r:id="rId6"/>
      <w:headerReference w:type="default" r:id="rId7"/>
      <w:headerReference w:type="first" r:id="rId8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B1E" w:rsidRDefault="00735B1E" w:rsidP="00E230B6">
      <w:pPr>
        <w:spacing w:after="0" w:line="240" w:lineRule="auto"/>
      </w:pPr>
      <w:r>
        <w:separator/>
      </w:r>
    </w:p>
  </w:endnote>
  <w:endnote w:type="continuationSeparator" w:id="1">
    <w:p w:rsidR="00735B1E" w:rsidRDefault="00735B1E" w:rsidP="00E2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B1E" w:rsidRDefault="00735B1E" w:rsidP="00E230B6">
      <w:pPr>
        <w:spacing w:after="0" w:line="240" w:lineRule="auto"/>
      </w:pPr>
      <w:r>
        <w:separator/>
      </w:r>
    </w:p>
  </w:footnote>
  <w:footnote w:type="continuationSeparator" w:id="1">
    <w:p w:rsidR="00735B1E" w:rsidRDefault="00735B1E" w:rsidP="00E2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E230B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1026" type="#_x0000_t75" style="position:absolute;margin-left:0;margin-top:0;width:481.3pt;height:481.3pt;z-index:-251655168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E230B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1027" type="#_x0000_t75" style="position:absolute;margin-left:0;margin-top:0;width:481.3pt;height:481.3pt;z-index:-251654144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1659A6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1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E230B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1025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A68E9"/>
    <w:rsid w:val="001659A6"/>
    <w:rsid w:val="00323CE9"/>
    <w:rsid w:val="00735B1E"/>
    <w:rsid w:val="00922FAF"/>
    <w:rsid w:val="00A57164"/>
    <w:rsid w:val="00DA68E9"/>
    <w:rsid w:val="00E2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0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A68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A68E9"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ListeParagraf">
    <w:name w:val="List Paragraph"/>
    <w:basedOn w:val="Normal"/>
    <w:uiPriority w:val="1"/>
    <w:qFormat/>
    <w:rsid w:val="00DA68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A68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DA68E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A68E9"/>
    <w:rPr>
      <w:rFonts w:ascii="Times New Roman" w:eastAsia="Times New Roman" w:hAnsi="Times New Roman" w:cs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2025-04-25T06:55:00Z</dcterms:created>
  <dcterms:modified xsi:type="dcterms:W3CDTF">2025-04-28T08:13:00Z</dcterms:modified>
</cp:coreProperties>
</file>