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B2" w:rsidRDefault="00B33B70" w:rsidP="00B33B70">
      <w:pPr>
        <w:shd w:val="clear" w:color="auto" w:fill="FFFFFF"/>
        <w:tabs>
          <w:tab w:val="center" w:pos="4536"/>
        </w:tabs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B33B70">
        <w:rPr>
          <w:rFonts w:ascii="Open Sans" w:eastAsia="Times New Roman" w:hAnsi="Open Sans" w:cs="Times New Roman"/>
          <w:b/>
          <w:bCs/>
          <w:noProof/>
          <w:color w:val="4A4E57"/>
          <w:spacing w:val="15"/>
          <w:sz w:val="24"/>
          <w:szCs w:val="24"/>
          <w:lang w:eastAsia="tr-TR"/>
        </w:rPr>
        <w:drawing>
          <wp:inline distT="0" distB="0" distL="0" distR="0">
            <wp:extent cx="914400" cy="954156"/>
            <wp:effectExtent l="0" t="0" r="0" b="0"/>
            <wp:docPr id="3" name="Resim 28" descr="http://www.trabzon.edu.tr/images/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8" descr="http://www.trabzon.edu.tr/images/tr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="00197AB2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TRABZON ÜNİVERSİTESİ </w:t>
      </w:r>
    </w:p>
    <w:p w:rsidR="00197AB2" w:rsidRPr="00197AB2" w:rsidRDefault="00197AB2" w:rsidP="00197AB2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197AB2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B33B70" w:rsidRPr="00B33B70" w:rsidRDefault="00B33B70" w:rsidP="00B33B70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B33B70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Bilim, Kültür, Sanat ve Spor Günleri</w:t>
      </w:r>
    </w:p>
    <w:p w:rsidR="00197AB2" w:rsidRPr="00197AB2" w:rsidRDefault="00197AB2" w:rsidP="00197A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197AB2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 </w:t>
      </w:r>
      <w:r w:rsidR="00DF270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İDARİ VE AKADEMİK </w:t>
      </w:r>
      <w:r w:rsidR="000E659D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PERSONEL FUTBOL</w:t>
      </w:r>
      <w:r w:rsidR="003A393D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TURNUVASI</w:t>
      </w:r>
    </w:p>
    <w:p w:rsidR="00197AB2" w:rsidRDefault="00197AB2" w:rsidP="008C64DD">
      <w:pPr>
        <w:rPr>
          <w:b/>
          <w:bCs/>
        </w:rPr>
      </w:pPr>
    </w:p>
    <w:p w:rsidR="00197AB2" w:rsidRDefault="008C64DD" w:rsidP="008C64DD">
      <w:pPr>
        <w:rPr>
          <w:b/>
          <w:bCs/>
        </w:rPr>
      </w:pPr>
      <w:r w:rsidRPr="008C64DD">
        <w:rPr>
          <w:b/>
          <w:bCs/>
        </w:rPr>
        <w:t xml:space="preserve">Yarışma Tarihi         : </w:t>
      </w:r>
      <w:r w:rsidR="008A7DD9">
        <w:rPr>
          <w:b/>
          <w:bCs/>
        </w:rPr>
        <w:t xml:space="preserve"> 06</w:t>
      </w:r>
      <w:r w:rsidR="00894CD0">
        <w:rPr>
          <w:b/>
          <w:bCs/>
        </w:rPr>
        <w:t xml:space="preserve"> Mayıs</w:t>
      </w:r>
      <w:r w:rsidR="00620E3D">
        <w:rPr>
          <w:b/>
          <w:bCs/>
        </w:rPr>
        <w:t xml:space="preserve"> -</w:t>
      </w:r>
      <w:r w:rsidR="008A7DD9">
        <w:rPr>
          <w:b/>
          <w:bCs/>
        </w:rPr>
        <w:t>15</w:t>
      </w:r>
      <w:r w:rsidR="00620E3D">
        <w:rPr>
          <w:b/>
          <w:bCs/>
        </w:rPr>
        <w:t xml:space="preserve"> Mayıs 202</w:t>
      </w:r>
      <w:r w:rsidR="008A7DD9">
        <w:rPr>
          <w:b/>
          <w:bCs/>
        </w:rPr>
        <w:t>4</w:t>
      </w:r>
    </w:p>
    <w:p w:rsidR="008C64DD" w:rsidRPr="008C64DD" w:rsidRDefault="008C64DD" w:rsidP="008C64DD">
      <w:pPr>
        <w:rPr>
          <w:b/>
          <w:bCs/>
        </w:rPr>
      </w:pPr>
      <w:r w:rsidRPr="008C64DD">
        <w:rPr>
          <w:b/>
          <w:bCs/>
        </w:rPr>
        <w:t xml:space="preserve">Yer                             : </w:t>
      </w:r>
      <w:r w:rsidR="00197AB2">
        <w:rPr>
          <w:b/>
          <w:bCs/>
        </w:rPr>
        <w:t xml:space="preserve"> Spor Bilimleri Fakültesi Halı </w:t>
      </w:r>
      <w:r w:rsidRPr="008C64DD">
        <w:rPr>
          <w:b/>
          <w:bCs/>
        </w:rPr>
        <w:t xml:space="preserve"> Sahası</w:t>
      </w:r>
    </w:p>
    <w:p w:rsidR="008C64DD" w:rsidRDefault="008C64DD" w:rsidP="008C64DD">
      <w:pPr>
        <w:rPr>
          <w:b/>
          <w:bCs/>
        </w:rPr>
      </w:pPr>
      <w:r w:rsidRPr="008C64DD">
        <w:rPr>
          <w:b/>
          <w:bCs/>
        </w:rPr>
        <w:t>Başv</w:t>
      </w:r>
      <w:r w:rsidR="00197AB2">
        <w:rPr>
          <w:b/>
          <w:bCs/>
        </w:rPr>
        <w:t xml:space="preserve">uru ve Bilgi        : </w:t>
      </w:r>
      <w:r w:rsidR="008A7DD9">
        <w:rPr>
          <w:b/>
          <w:bCs/>
        </w:rPr>
        <w:t xml:space="preserve"> Harun MOLLAOĞLU- Şube Müdürü</w:t>
      </w:r>
    </w:p>
    <w:p w:rsidR="0004732B" w:rsidRPr="008C64DD" w:rsidRDefault="0004732B" w:rsidP="008C64DD">
      <w:pPr>
        <w:rPr>
          <w:b/>
          <w:bCs/>
        </w:rPr>
      </w:pPr>
      <w:r>
        <w:rPr>
          <w:b/>
          <w:bCs/>
        </w:rPr>
        <w:t>sks@trabzon.edu.tr</w:t>
      </w:r>
    </w:p>
    <w:p w:rsidR="008C64DD" w:rsidRPr="008C64DD" w:rsidRDefault="008C64DD" w:rsidP="008C64DD">
      <w:pPr>
        <w:numPr>
          <w:ilvl w:val="0"/>
          <w:numId w:val="1"/>
        </w:numPr>
        <w:rPr>
          <w:b/>
          <w:bCs/>
        </w:rPr>
      </w:pPr>
      <w:r w:rsidRPr="008C64DD">
        <w:rPr>
          <w:b/>
          <w:bCs/>
        </w:rPr>
        <w:t>YARIŞMANIN AMACI:</w:t>
      </w:r>
    </w:p>
    <w:p w:rsidR="008C64DD" w:rsidRPr="008C64DD" w:rsidRDefault="008A7DD9" w:rsidP="008C64DD">
      <w:pPr>
        <w:rPr>
          <w:b/>
          <w:bCs/>
        </w:rPr>
      </w:pPr>
      <w:r>
        <w:rPr>
          <w:b/>
          <w:bCs/>
        </w:rPr>
        <w:t xml:space="preserve">İdari ve akademik personeller </w:t>
      </w:r>
      <w:r w:rsidR="008C64DD" w:rsidRPr="008C64DD">
        <w:rPr>
          <w:b/>
          <w:bCs/>
        </w:rPr>
        <w:t xml:space="preserve"> arasında olup </w:t>
      </w:r>
      <w:r>
        <w:rPr>
          <w:b/>
          <w:bCs/>
        </w:rPr>
        <w:t xml:space="preserve">personelimizin </w:t>
      </w:r>
      <w:r w:rsidR="008C64DD" w:rsidRPr="008C64DD">
        <w:rPr>
          <w:b/>
          <w:bCs/>
        </w:rPr>
        <w:t xml:space="preserve"> kaynaşmalarını, dostluklarını pekiştirmelerini </w:t>
      </w:r>
      <w:r w:rsidR="00197AB2">
        <w:rPr>
          <w:b/>
          <w:bCs/>
        </w:rPr>
        <w:t xml:space="preserve"> sağlamak ve Trabzon </w:t>
      </w:r>
      <w:r w:rsidR="008C64DD" w:rsidRPr="008C64DD">
        <w:rPr>
          <w:b/>
          <w:bCs/>
        </w:rPr>
        <w:t>Üniversitesi ruhunu oluşturabilmektir.</w:t>
      </w:r>
    </w:p>
    <w:p w:rsidR="008C64DD" w:rsidRPr="008C64DD" w:rsidRDefault="008C64DD" w:rsidP="008C64DD">
      <w:pPr>
        <w:numPr>
          <w:ilvl w:val="0"/>
          <w:numId w:val="2"/>
        </w:numPr>
        <w:rPr>
          <w:b/>
          <w:bCs/>
        </w:rPr>
      </w:pPr>
      <w:r w:rsidRPr="008C64DD">
        <w:rPr>
          <w:b/>
          <w:bCs/>
        </w:rPr>
        <w:t>KATILIMCILAR:</w:t>
      </w:r>
    </w:p>
    <w:p w:rsidR="00B40C46" w:rsidRDefault="00B40C46" w:rsidP="00B40C46">
      <w:pPr>
        <w:rPr>
          <w:b/>
          <w:bCs/>
        </w:rPr>
      </w:pPr>
      <w:r>
        <w:rPr>
          <w:b/>
          <w:bCs/>
        </w:rPr>
        <w:t>Trabzon Üniversitesi idari ve akademik personel olmak zorundadır.</w:t>
      </w:r>
    </w:p>
    <w:p w:rsidR="00564606" w:rsidRDefault="00B40C46" w:rsidP="00B40C46">
      <w:pPr>
        <w:rPr>
          <w:b/>
          <w:bCs/>
        </w:rPr>
      </w:pPr>
      <w:r w:rsidRPr="008C64DD">
        <w:rPr>
          <w:b/>
          <w:bCs/>
        </w:rPr>
        <w:t xml:space="preserve"> </w:t>
      </w:r>
      <w:r w:rsidR="008C64DD" w:rsidRPr="008C64DD">
        <w:rPr>
          <w:b/>
          <w:bCs/>
        </w:rPr>
        <w:t>KATILIM ŞARTLARI:</w:t>
      </w:r>
    </w:p>
    <w:p w:rsidR="008C64DD" w:rsidRPr="008C64DD" w:rsidRDefault="00B40C46" w:rsidP="008C64D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</w:t>
      </w:r>
      <w:r w:rsidR="00DF270C">
        <w:rPr>
          <w:b/>
          <w:bCs/>
        </w:rPr>
        <w:t xml:space="preserve">Personel </w:t>
      </w:r>
      <w:r w:rsidR="00DF270C" w:rsidRPr="008C64DD">
        <w:rPr>
          <w:b/>
          <w:bCs/>
        </w:rPr>
        <w:t>kimliği</w:t>
      </w:r>
      <w:r w:rsidR="00DF270C">
        <w:rPr>
          <w:b/>
          <w:bCs/>
        </w:rPr>
        <w:t xml:space="preserve"> bulunmalı</w:t>
      </w:r>
    </w:p>
    <w:p w:rsidR="008C64DD" w:rsidRPr="008C64DD" w:rsidRDefault="008C64DD" w:rsidP="008C64DD">
      <w:pPr>
        <w:numPr>
          <w:ilvl w:val="0"/>
          <w:numId w:val="4"/>
        </w:numPr>
        <w:rPr>
          <w:b/>
          <w:bCs/>
        </w:rPr>
      </w:pPr>
      <w:r w:rsidRPr="008C64DD">
        <w:rPr>
          <w:b/>
          <w:bCs/>
        </w:rPr>
        <w:t>b) Katılımcıların, organizasyon alanında, sporcu tanıtım formunu ve sağlık beyanını doldurması ve imzalanması zorunludur,</w:t>
      </w:r>
    </w:p>
    <w:p w:rsidR="008C64DD" w:rsidRPr="008C64DD" w:rsidRDefault="008C64DD" w:rsidP="008C64DD">
      <w:pPr>
        <w:numPr>
          <w:ilvl w:val="0"/>
          <w:numId w:val="4"/>
        </w:numPr>
        <w:rPr>
          <w:b/>
          <w:bCs/>
        </w:rPr>
      </w:pPr>
      <w:r w:rsidRPr="008C64DD">
        <w:rPr>
          <w:b/>
          <w:bCs/>
        </w:rPr>
        <w:t xml:space="preserve">c) Her </w:t>
      </w:r>
      <w:r w:rsidR="00B40C46">
        <w:rPr>
          <w:b/>
          <w:bCs/>
        </w:rPr>
        <w:t xml:space="preserve">  takım</w:t>
      </w:r>
      <w:r w:rsidRPr="008C64DD">
        <w:rPr>
          <w:b/>
          <w:bCs/>
        </w:rPr>
        <w:t>, katılımda bulunacağı branşın yönetmeliğine uygun spor kıyafetlerini kendileri temin etmekle yükümlüdür.</w:t>
      </w:r>
    </w:p>
    <w:p w:rsidR="008C64DD" w:rsidRPr="008C64DD" w:rsidRDefault="008C64DD" w:rsidP="008C64DD">
      <w:pPr>
        <w:rPr>
          <w:b/>
          <w:bCs/>
        </w:rPr>
      </w:pPr>
      <w:r w:rsidRPr="008C64DD">
        <w:rPr>
          <w:b/>
          <w:bCs/>
        </w:rPr>
        <w:t>Not:</w:t>
      </w:r>
    </w:p>
    <w:p w:rsidR="008C64DD" w:rsidRPr="008C64DD" w:rsidRDefault="008C64DD" w:rsidP="008C64DD">
      <w:pPr>
        <w:rPr>
          <w:b/>
          <w:bCs/>
        </w:rPr>
      </w:pPr>
      <w:r w:rsidRPr="008C64DD">
        <w:rPr>
          <w:b/>
          <w:bCs/>
        </w:rPr>
        <w:t>i)</w:t>
      </w:r>
      <w:r w:rsidRPr="008C64DD">
        <w:rPr>
          <w:b/>
          <w:bCs/>
          <w:i/>
          <w:iCs/>
        </w:rPr>
        <w:t>Turnuvaya katılacak öğrencilerden katılım ücreti alınmamaktadır.</w:t>
      </w:r>
    </w:p>
    <w:p w:rsidR="008C64DD" w:rsidRPr="008C64DD" w:rsidRDefault="008C64DD" w:rsidP="008C64DD">
      <w:pPr>
        <w:numPr>
          <w:ilvl w:val="0"/>
          <w:numId w:val="5"/>
        </w:numPr>
        <w:rPr>
          <w:b/>
          <w:bCs/>
        </w:rPr>
      </w:pPr>
      <w:r w:rsidRPr="008C64DD">
        <w:rPr>
          <w:b/>
          <w:bCs/>
        </w:rPr>
        <w:t>STATÜ:</w:t>
      </w:r>
    </w:p>
    <w:p w:rsidR="008C64DD" w:rsidRPr="008C64DD" w:rsidRDefault="008C64DD" w:rsidP="008C64DD">
      <w:pPr>
        <w:numPr>
          <w:ilvl w:val="0"/>
          <w:numId w:val="6"/>
        </w:numPr>
        <w:rPr>
          <w:b/>
          <w:bCs/>
        </w:rPr>
      </w:pPr>
      <w:r w:rsidRPr="008C64DD">
        <w:rPr>
          <w:b/>
          <w:bCs/>
        </w:rPr>
        <w:t>Karşılaşmalar tek eleme usulüne göre yapılacaktır.</w:t>
      </w:r>
    </w:p>
    <w:p w:rsidR="008C64DD" w:rsidRPr="008C64DD" w:rsidRDefault="008C64DD" w:rsidP="008C64DD">
      <w:pPr>
        <w:numPr>
          <w:ilvl w:val="0"/>
          <w:numId w:val="6"/>
        </w:numPr>
        <w:rPr>
          <w:b/>
          <w:bCs/>
        </w:rPr>
      </w:pPr>
      <w:r w:rsidRPr="008C64DD">
        <w:rPr>
          <w:b/>
          <w:bCs/>
        </w:rPr>
        <w:t>Karşılaşmalar yalnızca erkekler kategorisinde yapılacaktır.</w:t>
      </w:r>
    </w:p>
    <w:p w:rsidR="008C64DD" w:rsidRPr="008C64DD" w:rsidRDefault="008C64DD" w:rsidP="008C64DD">
      <w:pPr>
        <w:numPr>
          <w:ilvl w:val="0"/>
          <w:numId w:val="6"/>
        </w:numPr>
        <w:rPr>
          <w:b/>
          <w:bCs/>
        </w:rPr>
      </w:pPr>
      <w:r w:rsidRPr="008C64DD">
        <w:rPr>
          <w:b/>
          <w:bCs/>
        </w:rPr>
        <w:t xml:space="preserve">Katılımcılar yalnız fakülte  yüksekokul </w:t>
      </w:r>
      <w:r w:rsidR="00B40C46">
        <w:rPr>
          <w:b/>
          <w:bCs/>
        </w:rPr>
        <w:t xml:space="preserve">ve idari birimler </w:t>
      </w:r>
      <w:r w:rsidRPr="008C64DD">
        <w:rPr>
          <w:b/>
          <w:bCs/>
        </w:rPr>
        <w:t>adına takım oluşturabilirler.</w:t>
      </w:r>
    </w:p>
    <w:p w:rsidR="008C64DD" w:rsidRPr="008C64DD" w:rsidRDefault="008C64DD" w:rsidP="008C64DD">
      <w:pPr>
        <w:numPr>
          <w:ilvl w:val="0"/>
          <w:numId w:val="8"/>
        </w:numPr>
        <w:rPr>
          <w:b/>
          <w:bCs/>
        </w:rPr>
      </w:pPr>
      <w:r w:rsidRPr="008C64DD">
        <w:rPr>
          <w:b/>
          <w:bCs/>
        </w:rPr>
        <w:lastRenderedPageBreak/>
        <w:t>Tak</w:t>
      </w:r>
      <w:r w:rsidR="00197AB2">
        <w:rPr>
          <w:b/>
          <w:bCs/>
        </w:rPr>
        <w:t>ımlar “</w:t>
      </w:r>
      <w:r w:rsidR="00DF270C">
        <w:rPr>
          <w:b/>
          <w:bCs/>
        </w:rPr>
        <w:t>5</w:t>
      </w:r>
      <w:r w:rsidRPr="008C64DD">
        <w:rPr>
          <w:b/>
          <w:bCs/>
        </w:rPr>
        <w:t>” saha “1” kaleci olmak üzere “</w:t>
      </w:r>
      <w:r w:rsidR="00DF270C">
        <w:rPr>
          <w:b/>
          <w:bCs/>
        </w:rPr>
        <w:t>6</w:t>
      </w:r>
      <w:r w:rsidRPr="008C64DD">
        <w:rPr>
          <w:b/>
          <w:bCs/>
        </w:rPr>
        <w:t xml:space="preserve">” oyuncudan oluşur. Maçlar </w:t>
      </w:r>
      <w:r w:rsidR="00197AB2">
        <w:rPr>
          <w:b/>
          <w:bCs/>
        </w:rPr>
        <w:t>2</w:t>
      </w:r>
      <w:r w:rsidRPr="008C64DD">
        <w:rPr>
          <w:b/>
          <w:bCs/>
        </w:rPr>
        <w:t>5 dakikadan iki devre oynanır.</w:t>
      </w:r>
    </w:p>
    <w:p w:rsidR="008C64DD" w:rsidRPr="008C64DD" w:rsidRDefault="008C64DD" w:rsidP="008C64DD">
      <w:pPr>
        <w:numPr>
          <w:ilvl w:val="0"/>
          <w:numId w:val="8"/>
        </w:numPr>
        <w:rPr>
          <w:b/>
          <w:bCs/>
        </w:rPr>
      </w:pPr>
      <w:r w:rsidRPr="008C64DD">
        <w:rPr>
          <w:b/>
          <w:bCs/>
        </w:rPr>
        <w:t>Takım listeleri karşılaşmadan önce saha görevlis</w:t>
      </w:r>
      <w:r w:rsidR="00197AB2">
        <w:rPr>
          <w:b/>
          <w:bCs/>
        </w:rPr>
        <w:t>ine verilir. Listeye en fazla “1</w:t>
      </w:r>
      <w:r w:rsidR="008C45B6">
        <w:rPr>
          <w:b/>
          <w:bCs/>
        </w:rPr>
        <w:t>2</w:t>
      </w:r>
      <w:r w:rsidRPr="008C64DD">
        <w:rPr>
          <w:b/>
          <w:bCs/>
        </w:rPr>
        <w:t>” oyuncu yazılabilir. Maç süresince en fazla “3” oyuncu, devre arasında ise sınırsız oyuncu değişikliğine izin verilir.</w:t>
      </w:r>
    </w:p>
    <w:p w:rsidR="008C64DD" w:rsidRPr="008C64DD" w:rsidRDefault="008C64DD" w:rsidP="008C64DD">
      <w:pPr>
        <w:numPr>
          <w:ilvl w:val="0"/>
          <w:numId w:val="8"/>
        </w:numPr>
        <w:rPr>
          <w:b/>
          <w:bCs/>
        </w:rPr>
      </w:pPr>
      <w:r w:rsidRPr="008C64DD">
        <w:rPr>
          <w:b/>
          <w:bCs/>
        </w:rPr>
        <w:t>Karşılaşma sonunda eşitlik bozulmama durumunda, uzatma olmaksızın sonuç penaltı atışları ile belirlenir.</w:t>
      </w:r>
    </w:p>
    <w:p w:rsidR="008C64DD" w:rsidRPr="008C64DD" w:rsidRDefault="008C64DD" w:rsidP="008C64DD">
      <w:pPr>
        <w:numPr>
          <w:ilvl w:val="0"/>
          <w:numId w:val="8"/>
        </w:numPr>
        <w:rPr>
          <w:b/>
          <w:bCs/>
        </w:rPr>
      </w:pPr>
      <w:r w:rsidRPr="008C64DD">
        <w:rPr>
          <w:b/>
          <w:bCs/>
        </w:rPr>
        <w:t>Sportmenlik ve kural dışı davranışlar sonucunda Spor Oyunları Disiplin Kurulu’nun alacağı kararlar geçerlidir. </w:t>
      </w:r>
      <w:r w:rsidRPr="008C64DD">
        <w:rPr>
          <w:b/>
          <w:bCs/>
          <w:i/>
          <w:iCs/>
        </w:rPr>
        <w:t>(Her ne sebeple olursa olsun kırmızı kart gören oyuncu bir maç cezalıdır.)</w:t>
      </w:r>
    </w:p>
    <w:p w:rsidR="008C64DD" w:rsidRPr="008C64DD" w:rsidRDefault="008C64DD" w:rsidP="008C64DD">
      <w:pPr>
        <w:numPr>
          <w:ilvl w:val="0"/>
          <w:numId w:val="8"/>
        </w:numPr>
        <w:rPr>
          <w:b/>
          <w:bCs/>
        </w:rPr>
      </w:pPr>
      <w:r w:rsidRPr="008C64DD">
        <w:rPr>
          <w:b/>
          <w:bCs/>
        </w:rPr>
        <w:t>Müsabaka ertelemeleri, zorunlu kalınmadıkça yapılmaz. Takımların aralarında anlaşmaları gibi nedenlerle maçlar ertelenemez. Maçlarla ilgili erteleme kararı alma yetkisi Spor Oyunları Organizasyon Kurulu’na aittir.</w:t>
      </w:r>
    </w:p>
    <w:p w:rsidR="008C64DD" w:rsidRDefault="008C64DD" w:rsidP="008C64DD">
      <w:pPr>
        <w:numPr>
          <w:ilvl w:val="0"/>
          <w:numId w:val="8"/>
        </w:numPr>
        <w:rPr>
          <w:b/>
          <w:bCs/>
        </w:rPr>
      </w:pPr>
      <w:r w:rsidRPr="008C64DD">
        <w:rPr>
          <w:b/>
          <w:bCs/>
        </w:rPr>
        <w:t>Uluslararası futbol oyun kuralları geçerlidir.</w:t>
      </w:r>
    </w:p>
    <w:p w:rsidR="00DF270C" w:rsidRPr="008C64DD" w:rsidRDefault="00DF270C" w:rsidP="008C64DD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Her takım kaleci olarak Üniversitemiz öğrencilerinden bir kişiyi takımında bulundurabilir.</w:t>
      </w:r>
    </w:p>
    <w:p w:rsidR="008C64DD" w:rsidRPr="008C64DD" w:rsidRDefault="008C64DD" w:rsidP="008C64DD">
      <w:pPr>
        <w:rPr>
          <w:b/>
          <w:bCs/>
        </w:rPr>
      </w:pPr>
      <w:r w:rsidRPr="008C64DD">
        <w:rPr>
          <w:b/>
          <w:bCs/>
        </w:rPr>
        <w:t>Not:)Maç saatlerinde Turnuvaya katılan takım oyuncuları izinli sayılacaktır.</w:t>
      </w:r>
    </w:p>
    <w:p w:rsidR="008C64DD" w:rsidRPr="008C64DD" w:rsidRDefault="008C64DD" w:rsidP="008C64DD">
      <w:pPr>
        <w:numPr>
          <w:ilvl w:val="0"/>
          <w:numId w:val="9"/>
        </w:numPr>
        <w:rPr>
          <w:b/>
          <w:bCs/>
        </w:rPr>
      </w:pPr>
      <w:r w:rsidRPr="008C64DD">
        <w:rPr>
          <w:b/>
          <w:bCs/>
        </w:rPr>
        <w:t>KURUL:</w:t>
      </w:r>
    </w:p>
    <w:p w:rsidR="008C64DD" w:rsidRPr="008C64DD" w:rsidRDefault="008C64DD" w:rsidP="008C64DD">
      <w:pPr>
        <w:rPr>
          <w:b/>
          <w:bCs/>
        </w:rPr>
      </w:pPr>
      <w:r w:rsidRPr="008C64DD">
        <w:rPr>
          <w:b/>
          <w:bCs/>
        </w:rPr>
        <w:t>Başkan ve üyelerden oluşan kurul, müsabakalar esnasında ortaya çıkabilecek problemlerin çözümüne karar verir.</w:t>
      </w:r>
    </w:p>
    <w:sectPr w:rsidR="008C64DD" w:rsidRPr="008C64DD" w:rsidSect="005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B04" w:rsidRDefault="00D25B04" w:rsidP="00B33B70">
      <w:pPr>
        <w:spacing w:after="0" w:line="240" w:lineRule="auto"/>
      </w:pPr>
      <w:r>
        <w:separator/>
      </w:r>
    </w:p>
  </w:endnote>
  <w:endnote w:type="continuationSeparator" w:id="1">
    <w:p w:rsidR="00D25B04" w:rsidRDefault="00D25B04" w:rsidP="00B3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B04" w:rsidRDefault="00D25B04" w:rsidP="00B33B70">
      <w:pPr>
        <w:spacing w:after="0" w:line="240" w:lineRule="auto"/>
      </w:pPr>
      <w:r>
        <w:separator/>
      </w:r>
    </w:p>
  </w:footnote>
  <w:footnote w:type="continuationSeparator" w:id="1">
    <w:p w:rsidR="00D25B04" w:rsidRDefault="00D25B04" w:rsidP="00B33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80"/>
    <w:multiLevelType w:val="multilevel"/>
    <w:tmpl w:val="7E6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E45AF"/>
    <w:multiLevelType w:val="multilevel"/>
    <w:tmpl w:val="321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C306D"/>
    <w:multiLevelType w:val="multilevel"/>
    <w:tmpl w:val="1C4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54011"/>
    <w:multiLevelType w:val="multilevel"/>
    <w:tmpl w:val="FB9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53600"/>
    <w:multiLevelType w:val="multilevel"/>
    <w:tmpl w:val="9306D89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610ED"/>
    <w:multiLevelType w:val="multilevel"/>
    <w:tmpl w:val="FC9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E54C4F"/>
    <w:multiLevelType w:val="multilevel"/>
    <w:tmpl w:val="6B40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35ED5"/>
    <w:multiLevelType w:val="multilevel"/>
    <w:tmpl w:val="AADC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862EB0"/>
    <w:multiLevelType w:val="multilevel"/>
    <w:tmpl w:val="9CE0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A70C9"/>
    <w:multiLevelType w:val="multilevel"/>
    <w:tmpl w:val="46A4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4DD"/>
    <w:rsid w:val="0004732B"/>
    <w:rsid w:val="00057522"/>
    <w:rsid w:val="000C62D9"/>
    <w:rsid w:val="000E659D"/>
    <w:rsid w:val="00197AB2"/>
    <w:rsid w:val="001E496E"/>
    <w:rsid w:val="001E6838"/>
    <w:rsid w:val="001F50EC"/>
    <w:rsid w:val="00235E05"/>
    <w:rsid w:val="003A393D"/>
    <w:rsid w:val="003A7787"/>
    <w:rsid w:val="00416252"/>
    <w:rsid w:val="004605D2"/>
    <w:rsid w:val="004853FF"/>
    <w:rsid w:val="004D0691"/>
    <w:rsid w:val="0051478F"/>
    <w:rsid w:val="00556472"/>
    <w:rsid w:val="00564606"/>
    <w:rsid w:val="005C7C27"/>
    <w:rsid w:val="00620E3D"/>
    <w:rsid w:val="00631D19"/>
    <w:rsid w:val="006E1644"/>
    <w:rsid w:val="00894CD0"/>
    <w:rsid w:val="008A7DD9"/>
    <w:rsid w:val="008C45B6"/>
    <w:rsid w:val="008C64DD"/>
    <w:rsid w:val="00923B9F"/>
    <w:rsid w:val="009A1597"/>
    <w:rsid w:val="009D025C"/>
    <w:rsid w:val="00AF03AF"/>
    <w:rsid w:val="00B33B70"/>
    <w:rsid w:val="00B40C46"/>
    <w:rsid w:val="00C4236B"/>
    <w:rsid w:val="00D0188E"/>
    <w:rsid w:val="00D25B04"/>
    <w:rsid w:val="00D40ECA"/>
    <w:rsid w:val="00DF270C"/>
    <w:rsid w:val="00E3275A"/>
    <w:rsid w:val="00E75DD5"/>
    <w:rsid w:val="00EC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C64D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33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33B70"/>
  </w:style>
  <w:style w:type="paragraph" w:styleId="Altbilgi">
    <w:name w:val="footer"/>
    <w:basedOn w:val="Normal"/>
    <w:link w:val="AltbilgiChar"/>
    <w:uiPriority w:val="99"/>
    <w:semiHidden/>
    <w:unhideWhenUsed/>
    <w:rsid w:val="00B33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33B70"/>
  </w:style>
  <w:style w:type="paragraph" w:styleId="BalonMetni">
    <w:name w:val="Balloon Text"/>
    <w:basedOn w:val="Normal"/>
    <w:link w:val="BalonMetniChar"/>
    <w:uiPriority w:val="99"/>
    <w:semiHidden/>
    <w:unhideWhenUsed/>
    <w:rsid w:val="00B3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cp:lastPrinted>2024-04-25T11:14:00Z</cp:lastPrinted>
  <dcterms:created xsi:type="dcterms:W3CDTF">2024-04-29T06:25:00Z</dcterms:created>
  <dcterms:modified xsi:type="dcterms:W3CDTF">2024-05-03T11:45:00Z</dcterms:modified>
</cp:coreProperties>
</file>